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0" w:type="auto"/>
        <w:tblLook w:val="04A0" w:firstRow="1" w:lastRow="0" w:firstColumn="1" w:lastColumn="0" w:noHBand="0" w:noVBand="1"/>
      </w:tblPr>
      <w:tblGrid>
        <w:gridCol w:w="9212"/>
      </w:tblGrid>
      <w:tr w:rsidR="0001262C" w14:paraId="05B2B60D" w14:textId="77777777" w:rsidTr="007B4378">
        <w:tc>
          <w:tcPr>
            <w:tcW w:w="9212" w:type="dxa"/>
            <w:shd w:val="clear" w:color="auto" w:fill="000000" w:themeFill="text1"/>
          </w:tcPr>
          <w:p w14:paraId="59D289A9" w14:textId="3300C3E0" w:rsidR="0001262C" w:rsidRPr="00A2290B" w:rsidRDefault="000E36E9" w:rsidP="00251894">
            <w:pPr>
              <w:jc w:val="center"/>
              <w:rPr>
                <w:b/>
                <w:sz w:val="32"/>
                <w:szCs w:val="32"/>
              </w:rPr>
            </w:pPr>
            <w:r>
              <w:rPr>
                <w:b/>
                <w:sz w:val="32"/>
                <w:szCs w:val="32"/>
              </w:rPr>
              <w:t xml:space="preserve">Distinguer les balises </w:t>
            </w:r>
            <w:r w:rsidR="00A53AF5">
              <w:rPr>
                <w:b/>
                <w:sz w:val="32"/>
                <w:szCs w:val="32"/>
              </w:rPr>
              <w:br/>
            </w:r>
            <w:r>
              <w:rPr>
                <w:b/>
                <w:sz w:val="32"/>
                <w:szCs w:val="32"/>
              </w:rPr>
              <w:t>de type « block » des balises de type « </w:t>
            </w:r>
            <w:proofErr w:type="spellStart"/>
            <w:r>
              <w:rPr>
                <w:b/>
                <w:sz w:val="32"/>
                <w:szCs w:val="32"/>
              </w:rPr>
              <w:t>inline</w:t>
            </w:r>
            <w:proofErr w:type="spellEnd"/>
            <w:r>
              <w:rPr>
                <w:b/>
                <w:sz w:val="32"/>
                <w:szCs w:val="32"/>
              </w:rPr>
              <w:t> »</w:t>
            </w:r>
          </w:p>
        </w:tc>
      </w:tr>
    </w:tbl>
    <w:p w14:paraId="672A6659" w14:textId="77777777" w:rsidR="0001262C" w:rsidRDefault="0001262C" w:rsidP="0001262C"/>
    <w:p w14:paraId="130C71A6" w14:textId="20D8675C" w:rsidR="0001262C" w:rsidRDefault="0001262C" w:rsidP="0001262C">
      <w:pPr>
        <w:rPr>
          <w:i/>
        </w:rPr>
      </w:pPr>
      <w:r>
        <w:t xml:space="preserve">Dans cet exercice vous </w:t>
      </w:r>
      <w:r w:rsidR="001A2ADC">
        <w:t xml:space="preserve">allez essayer de distinguer les balises HTML qui sont de type </w:t>
      </w:r>
      <w:r w:rsidR="00571BBD">
        <w:t>« </w:t>
      </w:r>
      <w:r w:rsidR="001A2ADC">
        <w:t>block</w:t>
      </w:r>
      <w:r w:rsidR="00571BBD">
        <w:t> »</w:t>
      </w:r>
      <w:r w:rsidR="001A2ADC">
        <w:t>, des balises HTML qui sont de type « </w:t>
      </w:r>
      <w:proofErr w:type="spellStart"/>
      <w:r w:rsidR="001A2ADC">
        <w:t>inline</w:t>
      </w:r>
      <w:proofErr w:type="spellEnd"/>
      <w:r w:rsidR="001A2ADC">
        <w:t> »</w:t>
      </w:r>
      <w:r w:rsidR="0063461F">
        <w:t>.</w:t>
      </w:r>
    </w:p>
    <w:p w14:paraId="226476FC" w14:textId="00540F5B" w:rsidR="0001262C" w:rsidRDefault="3FF96222" w:rsidP="3FF96222">
      <w:r w:rsidRPr="35866468">
        <w:rPr>
          <w:b/>
          <w:bCs/>
          <w:u w:val="single"/>
        </w:rPr>
        <w:t>Sources :</w:t>
      </w:r>
      <w:r>
        <w:t xml:space="preserve"> </w:t>
      </w:r>
      <w:r w:rsidR="00EB0874">
        <w:t>Les ressources qui vous permettront de travailler s</w:t>
      </w:r>
      <w:r w:rsidR="00141376">
        <w:t>ont disponibles en cliquant sur l’</w:t>
      </w:r>
      <w:r w:rsidR="00E65116">
        <w:t>icône</w:t>
      </w:r>
      <w:r w:rsidR="00141376">
        <w:t xml:space="preserve"> ressource de l’exercice, sur le site</w:t>
      </w:r>
      <w:r w:rsidR="00633230">
        <w:t xml:space="preserve"> </w:t>
      </w:r>
      <w:hyperlink r:id="rId8" w:history="1">
        <w:r w:rsidR="00D8452B" w:rsidRPr="001F1F3B">
          <w:rPr>
            <w:rStyle w:val="Lienhypertexte"/>
          </w:rPr>
          <w:t>https://szh.ecoledunet.com</w:t>
        </w:r>
      </w:hyperlink>
      <w:r w:rsidR="00D8452B">
        <w:t xml:space="preserve"> </w:t>
      </w:r>
      <w:r w:rsidR="00D72EEF">
        <w:t xml:space="preserve"> </w:t>
      </w:r>
      <w:r>
        <w:t>:</w:t>
      </w:r>
    </w:p>
    <w:p w14:paraId="7B411F18" w14:textId="007B71C0" w:rsidR="00EB0874" w:rsidRDefault="00BE2991" w:rsidP="3FF96222">
      <w:r w:rsidRPr="00BE2991">
        <w:rPr>
          <w:noProof/>
        </w:rPr>
        <w:drawing>
          <wp:inline distT="0" distB="0" distL="0" distR="0" wp14:anchorId="1AC7882D" wp14:editId="73BFED61">
            <wp:extent cx="1057423" cy="447737"/>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057423" cy="447737"/>
                    </a:xfrm>
                    <a:prstGeom prst="rect">
                      <a:avLst/>
                    </a:prstGeom>
                  </pic:spPr>
                </pic:pic>
              </a:graphicData>
            </a:graphic>
          </wp:inline>
        </w:drawing>
      </w:r>
    </w:p>
    <w:p w14:paraId="0453A04A" w14:textId="5A5D6B34" w:rsidR="001F1904" w:rsidRPr="001F1904" w:rsidRDefault="001F1904" w:rsidP="3FF96222">
      <w:pPr>
        <w:rPr>
          <w:b/>
          <w:bCs/>
          <w:u w:val="single"/>
        </w:rPr>
      </w:pPr>
      <w:r w:rsidRPr="001F1904">
        <w:rPr>
          <w:b/>
          <w:bCs/>
          <w:u w:val="single"/>
        </w:rPr>
        <w:t>Ces ressources contiennent :</w:t>
      </w:r>
    </w:p>
    <w:p w14:paraId="38DD2CCB" w14:textId="4AE703BB" w:rsidR="00E74C2F" w:rsidRDefault="00D72EEF" w:rsidP="00D87F2E">
      <w:pPr>
        <w:pStyle w:val="Paragraphedeliste"/>
        <w:numPr>
          <w:ilvl w:val="0"/>
          <w:numId w:val="2"/>
        </w:numPr>
      </w:pPr>
      <w:r>
        <w:t>La page index.html avec laquelle vous allez travailler</w:t>
      </w:r>
      <w:r w:rsidR="00E74C2F">
        <w:t xml:space="preserve"> </w:t>
      </w:r>
    </w:p>
    <w:p w14:paraId="28268773" w14:textId="407DC376" w:rsidR="0001262C" w:rsidRDefault="0001262C" w:rsidP="0001262C">
      <w:r w:rsidRPr="005005C4">
        <w:rPr>
          <w:b/>
          <w:u w:val="single"/>
        </w:rPr>
        <w:t>Notions abordées :</w:t>
      </w:r>
      <w:r>
        <w:t xml:space="preserve"> </w:t>
      </w:r>
      <w:r w:rsidR="00C65154">
        <w:t xml:space="preserve">balise de type block / balise de type </w:t>
      </w:r>
      <w:proofErr w:type="spellStart"/>
      <w:r w:rsidR="00C65154">
        <w:t>inline</w:t>
      </w:r>
      <w:proofErr w:type="spellEnd"/>
    </w:p>
    <w:p w14:paraId="6E1A877B" w14:textId="77777777" w:rsidR="00BA0FFE" w:rsidRDefault="00BA0FFE" w:rsidP="00E861E4">
      <w:pPr>
        <w:spacing w:after="0"/>
      </w:pPr>
      <w:r>
        <w:rPr>
          <w:b/>
          <w:u w:val="single"/>
        </w:rPr>
        <w:t>Ce que vous devez impérativement connaître</w:t>
      </w:r>
      <w:r w:rsidRPr="005005C4">
        <w:rPr>
          <w:b/>
          <w:u w:val="single"/>
        </w:rPr>
        <w:t> </w:t>
      </w:r>
      <w:r>
        <w:rPr>
          <w:b/>
          <w:u w:val="single"/>
        </w:rPr>
        <w:t>pour réaliser l’exercice</w:t>
      </w:r>
      <w:r w:rsidR="00550CA3">
        <w:rPr>
          <w:b/>
          <w:u w:val="single"/>
        </w:rPr>
        <w:t xml:space="preserve"> </w:t>
      </w:r>
      <w:r w:rsidRPr="005005C4">
        <w:rPr>
          <w:b/>
          <w:u w:val="single"/>
        </w:rPr>
        <w:t>:</w:t>
      </w:r>
    </w:p>
    <w:p w14:paraId="599AE348" w14:textId="5A715B8A" w:rsidR="005F740D" w:rsidRPr="005F740D" w:rsidRDefault="007E2F2C" w:rsidP="005F740D">
      <w:pPr>
        <w:pStyle w:val="Paragraphedeliste"/>
        <w:numPr>
          <w:ilvl w:val="0"/>
          <w:numId w:val="22"/>
        </w:numPr>
        <w:spacing w:after="0"/>
        <w:rPr>
          <w:rFonts w:ascii="Courier New" w:hAnsi="Courier New" w:cs="Courier New"/>
        </w:rPr>
      </w:pPr>
      <w:r>
        <w:t>Les syntaxes HTML</w:t>
      </w:r>
      <w:r w:rsidR="00675149">
        <w:t xml:space="preserve"> simples</w:t>
      </w:r>
      <w:r w:rsidR="000B3054">
        <w:t xml:space="preserve"> </w:t>
      </w:r>
      <w:r w:rsidR="005F740D">
        <w:t>:</w:t>
      </w:r>
    </w:p>
    <w:p w14:paraId="73B7ADAE" w14:textId="70F7566A" w:rsidR="0001262C" w:rsidRPr="002F7556" w:rsidRDefault="007E2F2C" w:rsidP="002F7556">
      <w:pPr>
        <w:spacing w:after="0"/>
        <w:rPr>
          <w:rFonts w:ascii="Courier New" w:hAnsi="Courier New" w:cs="Courier New"/>
        </w:rPr>
      </w:pPr>
      <w:bookmarkStart w:id="0" w:name="_Hlk158214685"/>
      <w:r w:rsidRPr="005F740D">
        <w:rPr>
          <w:b/>
        </w:rPr>
        <w:t xml:space="preserve">Balise </w:t>
      </w:r>
      <w:r w:rsidR="009E6A05" w:rsidRPr="005F740D">
        <w:rPr>
          <w:b/>
        </w:rPr>
        <w:t>ouvrante / fermante</w:t>
      </w:r>
      <w:r w:rsidR="000B3054">
        <w:rPr>
          <w:b/>
        </w:rPr>
        <w:t xml:space="preserve"> </w:t>
      </w:r>
      <w:r w:rsidRPr="005F740D">
        <w:rPr>
          <w:b/>
        </w:rPr>
        <w:t>:</w:t>
      </w:r>
      <w:r>
        <w:t xml:space="preserve"> </w:t>
      </w:r>
      <w:r w:rsidRPr="005F740D">
        <w:rPr>
          <w:rFonts w:ascii="Courier New" w:hAnsi="Courier New" w:cs="Courier New"/>
        </w:rPr>
        <w:t>&lt;balise&gt;</w:t>
      </w:r>
      <w:r w:rsidR="00022EEA">
        <w:rPr>
          <w:rFonts w:ascii="Courier New" w:hAnsi="Courier New" w:cs="Courier New"/>
        </w:rPr>
        <w:t>...</w:t>
      </w:r>
      <w:r w:rsidR="00923E76">
        <w:rPr>
          <w:rFonts w:ascii="Courier New" w:hAnsi="Courier New" w:cs="Courier New"/>
        </w:rPr>
        <w:t>&lt;/balise&gt;</w:t>
      </w:r>
      <w:bookmarkEnd w:id="0"/>
      <w:r w:rsidR="000B3054">
        <w:rPr>
          <w:rFonts w:ascii="Courier New" w:hAnsi="Courier New" w:cs="Courier New"/>
        </w:rPr>
        <w:br/>
      </w:r>
      <w:r w:rsidR="000B3054" w:rsidRPr="005F740D">
        <w:rPr>
          <w:b/>
        </w:rPr>
        <w:t xml:space="preserve">Balise </w:t>
      </w:r>
      <w:r w:rsidR="000B3054">
        <w:rPr>
          <w:b/>
        </w:rPr>
        <w:t>auto</w:t>
      </w:r>
      <w:r w:rsidR="000B3054" w:rsidRPr="005F740D">
        <w:rPr>
          <w:b/>
        </w:rPr>
        <w:t xml:space="preserve"> fermante</w:t>
      </w:r>
      <w:r w:rsidR="000B3054">
        <w:rPr>
          <w:b/>
        </w:rPr>
        <w:t xml:space="preserve"> </w:t>
      </w:r>
      <w:r w:rsidR="000B3054" w:rsidRPr="005F740D">
        <w:rPr>
          <w:b/>
        </w:rPr>
        <w:t>:</w:t>
      </w:r>
      <w:r w:rsidR="000B3054">
        <w:t xml:space="preserve"> </w:t>
      </w:r>
      <w:r w:rsidR="000B3054">
        <w:rPr>
          <w:rFonts w:ascii="Courier New" w:hAnsi="Courier New" w:cs="Courier New"/>
        </w:rPr>
        <w:t>&lt;balise/&gt;</w:t>
      </w:r>
      <w:r>
        <w:br/>
      </w:r>
      <w:r w:rsidR="00531CA6">
        <w:rPr>
          <w:rFonts w:ascii="Courier New" w:hAnsi="Courier New" w:cs="Courier New"/>
        </w:rPr>
        <w:br/>
      </w:r>
      <w:r w:rsidR="00D038FB">
        <w:t>(</w:t>
      </w:r>
      <w:r w:rsidR="00531CA6" w:rsidRPr="00531CA6">
        <w:t xml:space="preserve">Bien </w:t>
      </w:r>
      <w:r w:rsidR="00531CA6">
        <w:t xml:space="preserve">entendu </w:t>
      </w:r>
      <w:r w:rsidR="007C1724">
        <w:t xml:space="preserve">le terme </w:t>
      </w:r>
      <w:r w:rsidR="00531CA6">
        <w:t xml:space="preserve">« balise » </w:t>
      </w:r>
      <w:r w:rsidR="007C1724">
        <w:t>employé dans l’exemple n’est pas une balise qui existe réellement</w:t>
      </w:r>
      <w:r w:rsidR="00D038FB">
        <w:t>)</w:t>
      </w:r>
      <w:r w:rsidR="002F7556">
        <w:rPr>
          <w:rFonts w:ascii="Courier New" w:hAnsi="Courier New" w:cs="Courier New"/>
        </w:rPr>
        <w:br/>
      </w:r>
      <w:r w:rsidR="00CF057C">
        <w:rPr>
          <w:b/>
          <w:sz w:val="32"/>
          <w:szCs w:val="32"/>
          <w:u w:val="single"/>
        </w:rPr>
        <w:br/>
      </w:r>
      <w:r w:rsidR="00AD2620">
        <w:rPr>
          <w:b/>
          <w:sz w:val="32"/>
          <w:szCs w:val="32"/>
          <w:u w:val="single"/>
        </w:rPr>
        <w:t>CONSIGNES</w:t>
      </w:r>
    </w:p>
    <w:p w14:paraId="30D2F963" w14:textId="4EB1F617" w:rsidR="0001262C" w:rsidRDefault="70BAF430" w:rsidP="0001262C">
      <w:pPr>
        <w:pStyle w:val="exo"/>
      </w:pPr>
      <w:r>
        <w:t>Créer un nouveau dossier dans lequel vous stockerez votre site. Les dossiers et les noms de fichiers d’un site web ne doivent JAMAIS contenir d’espace ni de caractères accentués. Vous pouvez mettre un « _ » ou un « - » de substitution. Par convention nous écrirons toujours tout en minuscule.</w:t>
      </w:r>
    </w:p>
    <w:p w14:paraId="75AA3DB6" w14:textId="190E2C58" w:rsidR="009A5628" w:rsidRDefault="00C91074" w:rsidP="009A5628">
      <w:pPr>
        <w:pStyle w:val="exo"/>
      </w:pPr>
      <w:r>
        <w:t>Copier la page HTML que vous avez récupérer dans ce dossier</w:t>
      </w:r>
    </w:p>
    <w:p w14:paraId="55F428B6" w14:textId="3DD902E1" w:rsidR="0001262C" w:rsidRDefault="00C91074" w:rsidP="0001262C">
      <w:pPr>
        <w:pStyle w:val="exo"/>
      </w:pPr>
      <w:r>
        <w:t>2x cliquer sur la page HTML pour l’interpréter dans votre navigateur</w:t>
      </w:r>
      <w:r w:rsidR="62DB15A0">
        <w:t xml:space="preserve"> ou faites clic droit sur le fichier “ouvrir avec” et sélectionner votre navigateur.</w:t>
      </w:r>
    </w:p>
    <w:p w14:paraId="55E6EC01" w14:textId="3787681C" w:rsidR="0001262C" w:rsidRDefault="00C91074" w:rsidP="0001262C">
      <w:pPr>
        <w:pStyle w:val="exo"/>
      </w:pPr>
      <w:r>
        <w:t xml:space="preserve">Visualiser le code de la page HMTL </w:t>
      </w:r>
      <w:r w:rsidR="004F2A25">
        <w:t>dans votre éditeur de code</w:t>
      </w:r>
      <w:r w:rsidR="00952CAE">
        <w:t xml:space="preserve"> préféré</w:t>
      </w:r>
      <w:r w:rsidR="00E12B8A">
        <w:t xml:space="preserve"> (</w:t>
      </w:r>
      <w:proofErr w:type="spellStart"/>
      <w:r w:rsidR="00E12B8A">
        <w:t>VScode</w:t>
      </w:r>
      <w:proofErr w:type="spellEnd"/>
      <w:r w:rsidR="00E12B8A">
        <w:t>)</w:t>
      </w:r>
    </w:p>
    <w:p w14:paraId="6F865F51" w14:textId="27FA92F1" w:rsidR="00D96A6B" w:rsidRDefault="00D96A6B" w:rsidP="00276CC0">
      <w:pPr>
        <w:jc w:val="both"/>
        <w:rPr>
          <w:rFonts w:ascii="Calibri" w:eastAsia="Calibri" w:hAnsi="Calibri" w:cs="Tahoma"/>
          <w:lang w:eastAsia="fr-FR"/>
        </w:rPr>
      </w:pPr>
      <w:r>
        <w:rPr>
          <w:rFonts w:ascii="Calibri" w:eastAsia="Calibri" w:hAnsi="Calibri" w:cs="Tahoma"/>
          <w:lang w:eastAsia="fr-FR"/>
        </w:rPr>
        <w:br/>
        <w:t xml:space="preserve">Dans cet exercice vous allez devoir </w:t>
      </w:r>
      <w:r w:rsidR="00B009D3">
        <w:rPr>
          <w:rFonts w:ascii="Calibri" w:eastAsia="Calibri" w:hAnsi="Calibri" w:cs="Tahoma"/>
          <w:lang w:eastAsia="fr-FR"/>
        </w:rPr>
        <w:t xml:space="preserve">identifier quelles sont les balises de type </w:t>
      </w:r>
      <w:r w:rsidR="009D7914">
        <w:rPr>
          <w:rFonts w:ascii="Calibri" w:eastAsia="Calibri" w:hAnsi="Calibri" w:cs="Tahoma"/>
          <w:lang w:eastAsia="fr-FR"/>
        </w:rPr>
        <w:t>« </w:t>
      </w:r>
      <w:r w:rsidR="00B009D3">
        <w:rPr>
          <w:rFonts w:ascii="Calibri" w:eastAsia="Calibri" w:hAnsi="Calibri" w:cs="Tahoma"/>
          <w:lang w:eastAsia="fr-FR"/>
        </w:rPr>
        <w:t>block</w:t>
      </w:r>
      <w:r w:rsidR="009D7914">
        <w:rPr>
          <w:rFonts w:ascii="Calibri" w:eastAsia="Calibri" w:hAnsi="Calibri" w:cs="Tahoma"/>
          <w:lang w:eastAsia="fr-FR"/>
        </w:rPr>
        <w:t> »</w:t>
      </w:r>
      <w:r w:rsidR="00B009D3">
        <w:rPr>
          <w:rFonts w:ascii="Calibri" w:eastAsia="Calibri" w:hAnsi="Calibri" w:cs="Tahoma"/>
          <w:lang w:eastAsia="fr-FR"/>
        </w:rPr>
        <w:t xml:space="preserve"> et quelles sont les balises de type « </w:t>
      </w:r>
      <w:proofErr w:type="spellStart"/>
      <w:r w:rsidR="00B009D3">
        <w:rPr>
          <w:rFonts w:ascii="Calibri" w:eastAsia="Calibri" w:hAnsi="Calibri" w:cs="Tahoma"/>
          <w:lang w:eastAsia="fr-FR"/>
        </w:rPr>
        <w:t>inline</w:t>
      </w:r>
      <w:proofErr w:type="spellEnd"/>
      <w:r w:rsidR="00B009D3">
        <w:rPr>
          <w:rFonts w:ascii="Calibri" w:eastAsia="Calibri" w:hAnsi="Calibri" w:cs="Tahoma"/>
          <w:lang w:eastAsia="fr-FR"/>
        </w:rPr>
        <w:t> »</w:t>
      </w:r>
    </w:p>
    <w:p w14:paraId="74A7138C" w14:textId="282152C6" w:rsidR="009C2159" w:rsidRDefault="009C2159" w:rsidP="00276CC0">
      <w:pPr>
        <w:jc w:val="both"/>
        <w:rPr>
          <w:rFonts w:ascii="Calibri" w:eastAsia="Calibri" w:hAnsi="Calibri" w:cs="Tahoma"/>
          <w:lang w:eastAsia="fr-FR"/>
        </w:rPr>
      </w:pPr>
      <w:r w:rsidRPr="004D5356">
        <w:rPr>
          <w:rFonts w:ascii="Calibri" w:eastAsia="Calibri" w:hAnsi="Calibri" w:cs="Tahoma"/>
          <w:lang w:eastAsia="fr-FR"/>
        </w:rPr>
        <w:t>Mais comment faire ?</w:t>
      </w:r>
    </w:p>
    <w:p w14:paraId="039A06CF" w14:textId="73B929DD" w:rsidR="000B64A7" w:rsidRDefault="70BAF430" w:rsidP="0012755E">
      <w:pPr>
        <w:pStyle w:val="exo"/>
      </w:pPr>
      <w:r>
        <w:t xml:space="preserve">Puis par observation en visualisant le rendu de la page HTML, définir si cette balise est de type </w:t>
      </w:r>
      <w:r w:rsidR="00EF1953">
        <w:t>« </w:t>
      </w:r>
      <w:r>
        <w:t>block</w:t>
      </w:r>
      <w:r w:rsidR="00EF1953">
        <w:t> »</w:t>
      </w:r>
      <w:r>
        <w:t xml:space="preserve"> ou de type </w:t>
      </w:r>
      <w:r w:rsidR="00EF1953">
        <w:t>« </w:t>
      </w:r>
      <w:r>
        <w:t>inline</w:t>
      </w:r>
      <w:r w:rsidR="00EF1953">
        <w:t> »</w:t>
      </w:r>
    </w:p>
    <w:p w14:paraId="3D586980" w14:textId="3CA67326" w:rsidR="5010EDC6" w:rsidRDefault="5010EDC6" w:rsidP="004D5356">
      <w:pPr>
        <w:pStyle w:val="exo"/>
        <w:rPr>
          <w:b/>
          <w:bCs/>
        </w:rPr>
      </w:pPr>
      <w:r w:rsidRPr="498C1762">
        <w:rPr>
          <w:b/>
          <w:bCs/>
        </w:rPr>
        <w:t>Rendez</w:t>
      </w:r>
      <w:r w:rsidR="34E16153" w:rsidRPr="498C1762">
        <w:rPr>
          <w:b/>
          <w:bCs/>
        </w:rPr>
        <w:t>-</w:t>
      </w:r>
      <w:r w:rsidRPr="498C1762">
        <w:rPr>
          <w:b/>
          <w:bCs/>
        </w:rPr>
        <w:t>vous sur la page</w:t>
      </w:r>
      <w:r w:rsidR="34953A71" w:rsidRPr="498C1762">
        <w:rPr>
          <w:b/>
          <w:bCs/>
        </w:rPr>
        <w:t xml:space="preserve"> </w:t>
      </w:r>
      <w:hyperlink r:id="rId10" w:history="1">
        <w:r w:rsidR="00EC5064" w:rsidRPr="001F1F3B">
          <w:rPr>
            <w:rStyle w:val="Lienhypertexte"/>
            <w:b/>
            <w:bCs/>
          </w:rPr>
          <w:t>https://l2.ecoledunet.com/exercices/TD2/exo5/exo5-test.html</w:t>
        </w:r>
      </w:hyperlink>
      <w:r w:rsidR="34953A71" w:rsidRPr="498C1762">
        <w:rPr>
          <w:b/>
          <w:bCs/>
        </w:rPr>
        <w:t xml:space="preserve"> pour tester le résultat</w:t>
      </w:r>
    </w:p>
    <w:p w14:paraId="6F6C8D74" w14:textId="7AA5B13E" w:rsidR="34953A71" w:rsidRDefault="34953A71" w:rsidP="004D5356">
      <w:pPr>
        <w:pStyle w:val="exo"/>
        <w:numPr>
          <w:ilvl w:val="0"/>
          <w:numId w:val="0"/>
        </w:numPr>
        <w:ind w:left="714"/>
      </w:pPr>
      <w:r>
        <w:t>Comment ça marche ? Entrer le nom de la balise concernée puis définissez son type</w:t>
      </w:r>
    </w:p>
    <w:p w14:paraId="3E725E0A" w14:textId="3A0543C2" w:rsidR="475C59BA" w:rsidRDefault="475C59BA" w:rsidP="004D5356">
      <w:pPr>
        <w:pStyle w:val="exo"/>
        <w:numPr>
          <w:ilvl w:val="0"/>
          <w:numId w:val="0"/>
        </w:numPr>
        <w:ind w:left="714"/>
      </w:pPr>
      <w:r w:rsidRPr="004D5356">
        <w:rPr>
          <w:b/>
          <w:bCs/>
          <w:u w:val="single"/>
        </w:rPr>
        <w:t>Exemple :</w:t>
      </w:r>
      <w:r>
        <w:t xml:space="preserve"> b, div, a, p....</w:t>
      </w:r>
      <w:r w:rsidR="62209AB9">
        <w:t xml:space="preserve"> puis block, inline, ou aucun des 2</w:t>
      </w:r>
    </w:p>
    <w:p w14:paraId="419D93A7" w14:textId="4837A172" w:rsidR="004D5356" w:rsidRDefault="004D5356" w:rsidP="004D5356">
      <w:pPr>
        <w:pStyle w:val="exo"/>
        <w:numPr>
          <w:ilvl w:val="0"/>
          <w:numId w:val="0"/>
        </w:numPr>
        <w:ind w:left="714"/>
      </w:pPr>
    </w:p>
    <w:p w14:paraId="1B797996" w14:textId="6C054C8C" w:rsidR="62209AB9" w:rsidRDefault="62209AB9" w:rsidP="004D5356">
      <w:pPr>
        <w:pStyle w:val="exo"/>
        <w:ind w:left="0"/>
      </w:pPr>
      <w:r>
        <w:rPr>
          <w:noProof/>
        </w:rPr>
        <w:lastRenderedPageBreak/>
        <w:drawing>
          <wp:inline distT="0" distB="0" distL="0" distR="0" wp14:anchorId="0E8DEFC3" wp14:editId="2EE1B845">
            <wp:extent cx="5762625" cy="3457575"/>
            <wp:effectExtent l="0" t="0" r="0" b="0"/>
            <wp:docPr id="108434659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346590" name="Picture 1084346590"/>
                    <pic:cNvPicPr/>
                  </pic:nvPicPr>
                  <pic:blipFill>
                    <a:blip r:embed="rId11">
                      <a:extLst>
                        <a:ext uri="{28A0092B-C50C-407E-A947-70E740481C1C}">
                          <a14:useLocalDpi xmlns:a14="http://schemas.microsoft.com/office/drawing/2010/main"/>
                        </a:ext>
                      </a:extLst>
                    </a:blip>
                    <a:stretch>
                      <a:fillRect/>
                    </a:stretch>
                  </pic:blipFill>
                  <pic:spPr>
                    <a:xfrm>
                      <a:off x="0" y="0"/>
                      <a:ext cx="5762625" cy="3457575"/>
                    </a:xfrm>
                    <a:prstGeom prst="rect">
                      <a:avLst/>
                    </a:prstGeom>
                  </pic:spPr>
                </pic:pic>
              </a:graphicData>
            </a:graphic>
          </wp:inline>
        </w:drawing>
      </w:r>
    </w:p>
    <w:p w14:paraId="00F731BF" w14:textId="61B548A1" w:rsidR="004D5356" w:rsidRDefault="004D5356" w:rsidP="004D5356">
      <w:pPr>
        <w:pStyle w:val="exo"/>
        <w:numPr>
          <w:ilvl w:val="0"/>
          <w:numId w:val="0"/>
        </w:numPr>
        <w:ind w:left="714"/>
      </w:pPr>
    </w:p>
    <w:p w14:paraId="0F90DCD4" w14:textId="77777777" w:rsidR="000B64A7" w:rsidRDefault="000B64A7" w:rsidP="000B64A7">
      <w:pPr>
        <w:pStyle w:val="exo"/>
        <w:numPr>
          <w:ilvl w:val="0"/>
          <w:numId w:val="0"/>
        </w:numPr>
        <w:ind w:left="714" w:hanging="357"/>
      </w:pPr>
    </w:p>
    <w:p w14:paraId="1278A75A" w14:textId="5185B8A9" w:rsidR="00B46E4C" w:rsidRDefault="70BAF430" w:rsidP="00B46E4C">
      <w:pPr>
        <w:pStyle w:val="exo"/>
        <w:numPr>
          <w:ilvl w:val="0"/>
          <w:numId w:val="0"/>
        </w:numPr>
      </w:pPr>
      <w:r>
        <w:t xml:space="preserve">A vous de jouer… </w:t>
      </w:r>
      <w:r w:rsidR="005D00C9">
        <w:t xml:space="preserve">De plus amples informations sont disponibles dans la rubrique « aide » du site </w:t>
      </w:r>
      <w:r w:rsidR="00B46E4C">
        <w:t>« </w:t>
      </w:r>
      <w:r w:rsidR="00DB0A9B">
        <w:t>szh</w:t>
      </w:r>
      <w:r w:rsidR="00E65116">
        <w:t>.ecoledunet.</w:t>
      </w:r>
      <w:r w:rsidR="00DB0A9B">
        <w:t>co</w:t>
      </w:r>
      <w:r w:rsidR="00893188">
        <w:t>m</w:t>
      </w:r>
      <w:r w:rsidR="00B46E4C">
        <w:t> »</w:t>
      </w:r>
    </w:p>
    <w:p w14:paraId="44EAFD9C" w14:textId="57060703" w:rsidR="00513959" w:rsidRPr="009064CC" w:rsidRDefault="00B46E4C" w:rsidP="00B46E4C">
      <w:pPr>
        <w:pStyle w:val="exo"/>
        <w:numPr>
          <w:ilvl w:val="0"/>
          <w:numId w:val="0"/>
        </w:numPr>
        <w:rPr>
          <w:rStyle w:val="N1-bulletCar"/>
          <w:b w:val="0"/>
          <w:sz w:val="22"/>
          <w:szCs w:val="22"/>
          <w:u w:val="none"/>
        </w:rPr>
      </w:pPr>
      <w:r>
        <w:t>L</w:t>
      </w:r>
      <w:r w:rsidR="70BAF430">
        <w:t xml:space="preserve">es </w:t>
      </w:r>
      <w:r>
        <w:t>corrections</w:t>
      </w:r>
      <w:r w:rsidR="70BAF430">
        <w:t xml:space="preserve"> sont disponibles en cliquant sur l’icône </w:t>
      </w:r>
      <w:r w:rsidR="00224A05">
        <w:t>« </w:t>
      </w:r>
      <w:r w:rsidR="70BAF430">
        <w:t>C</w:t>
      </w:r>
      <w:r w:rsidR="00224A05">
        <w:t> »</w:t>
      </w:r>
      <w:r w:rsidR="70BAF430">
        <w:t xml:space="preserve"> du site.</w:t>
      </w:r>
    </w:p>
    <w:sectPr w:rsidR="00513959" w:rsidRPr="009064CC" w:rsidSect="00CC349F">
      <w:headerReference w:type="default" r:id="rId12"/>
      <w:footerReference w:type="default" r:id="rId13"/>
      <w:pgSz w:w="11906" w:h="16838"/>
      <w:pgMar w:top="568"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9C43A" w14:textId="77777777" w:rsidR="002A36AA" w:rsidRDefault="002A36AA" w:rsidP="00CB302F">
      <w:pPr>
        <w:spacing w:after="0" w:line="240" w:lineRule="auto"/>
      </w:pPr>
      <w:r>
        <w:separator/>
      </w:r>
    </w:p>
  </w:endnote>
  <w:endnote w:type="continuationSeparator" w:id="0">
    <w:p w14:paraId="4DDBEF00" w14:textId="77777777" w:rsidR="002A36AA" w:rsidRDefault="002A36AA" w:rsidP="00CB3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7113"/>
      <w:docPartObj>
        <w:docPartGallery w:val="Page Numbers (Bottom of Page)"/>
        <w:docPartUnique/>
      </w:docPartObj>
    </w:sdtPr>
    <w:sdtEndPr/>
    <w:sdtContent>
      <w:p w14:paraId="77B8B581" w14:textId="77777777" w:rsidR="0021587E" w:rsidRDefault="008634C4">
        <w:pPr>
          <w:pStyle w:val="Pieddepage"/>
          <w:jc w:val="center"/>
        </w:pPr>
        <w:r>
          <w:fldChar w:fldCharType="begin"/>
        </w:r>
        <w:r>
          <w:instrText xml:space="preserve"> PAGE   \* MERGEFORMAT </w:instrText>
        </w:r>
        <w:r>
          <w:fldChar w:fldCharType="separate"/>
        </w:r>
        <w:r w:rsidR="00500C03">
          <w:rPr>
            <w:noProof/>
          </w:rPr>
          <w:t>9</w:t>
        </w:r>
        <w:r>
          <w:rPr>
            <w:noProof/>
          </w:rPr>
          <w:fldChar w:fldCharType="end"/>
        </w:r>
      </w:p>
    </w:sdtContent>
  </w:sdt>
  <w:p w14:paraId="3461D779" w14:textId="77777777" w:rsidR="0021587E" w:rsidRDefault="0021587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2D8B6" w14:textId="77777777" w:rsidR="002A36AA" w:rsidRDefault="002A36AA" w:rsidP="00CB302F">
      <w:pPr>
        <w:spacing w:after="0" w:line="240" w:lineRule="auto"/>
      </w:pPr>
      <w:r>
        <w:separator/>
      </w:r>
    </w:p>
  </w:footnote>
  <w:footnote w:type="continuationSeparator" w:id="0">
    <w:p w14:paraId="0FB78278" w14:textId="77777777" w:rsidR="002A36AA" w:rsidRDefault="002A36AA" w:rsidP="00CB30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2B7DB" w14:textId="77777777" w:rsidR="0021587E" w:rsidRDefault="00EC5064">
    <w:pPr>
      <w:pStyle w:val="En-tte"/>
    </w:pPr>
    <w:r>
      <w:rPr>
        <w:noProof/>
        <w:lang w:eastAsia="zh-TW"/>
      </w:rPr>
      <w:pict w14:anchorId="1C397FF3">
        <v:shapetype id="_x0000_t202" coordsize="21600,21600" o:spt="202" path="m,l,21600r21600,l21600,xe">
          <v:stroke joinstyle="miter"/>
          <v:path gradientshapeok="t" o:connecttype="rect"/>
        </v:shapetype>
        <v:shape id="_x0000_s2050" type="#_x0000_t202" style="position:absolute;margin-left:0;margin-top:0;width:453.6pt;height:30.45pt;z-index:251661312;mso-width-percent:1000;mso-position-horizontal:left;mso-position-horizontal-relative:margin;mso-position-vertical:center;mso-position-vertical-relative:top-margin-area;mso-width-percent:1000;mso-width-relative:margin;v-text-anchor:middle" o:allowincell="f" filled="f" stroked="f">
          <v:textbox style="mso-next-textbox:#_x0000_s2050" inset=",0,,0">
            <w:txbxContent>
              <w:p w14:paraId="1FC39945" w14:textId="77777777" w:rsidR="0021587E" w:rsidRDefault="0021587E" w:rsidP="00CB302F">
                <w:pPr>
                  <w:spacing w:after="0" w:line="240" w:lineRule="auto"/>
                  <w:jc w:val="right"/>
                  <w:rPr>
                    <w:color w:val="A6A6A6"/>
                    <w:sz w:val="18"/>
                    <w:szCs w:val="18"/>
                  </w:rPr>
                </w:pPr>
              </w:p>
              <w:p w14:paraId="6D6B5E47" w14:textId="77777777" w:rsidR="0021587E" w:rsidRPr="00EC6E0D" w:rsidRDefault="0021587E" w:rsidP="00CB302F">
                <w:pPr>
                  <w:spacing w:after="0" w:line="240" w:lineRule="auto"/>
                  <w:jc w:val="right"/>
                  <w:rPr>
                    <w:color w:val="A6A6A6"/>
                    <w:sz w:val="18"/>
                    <w:szCs w:val="18"/>
                  </w:rPr>
                </w:pPr>
                <w:r w:rsidRPr="00EC6E0D">
                  <w:rPr>
                    <w:color w:val="A6A6A6"/>
                    <w:sz w:val="18"/>
                    <w:szCs w:val="18"/>
                  </w:rPr>
                  <w:t xml:space="preserve">Raphaël GIOVANNETTI - P.A.S.T. </w:t>
                </w:r>
                <w:proofErr w:type="gramStart"/>
                <w:r w:rsidRPr="00EC6E0D">
                  <w:rPr>
                    <w:color w:val="A6A6A6"/>
                    <w:sz w:val="18"/>
                    <w:szCs w:val="18"/>
                  </w:rPr>
                  <w:t>-  Département</w:t>
                </w:r>
                <w:proofErr w:type="gramEnd"/>
                <w:r w:rsidRPr="00EC6E0D">
                  <w:rPr>
                    <w:color w:val="A6A6A6"/>
                    <w:sz w:val="18"/>
                    <w:szCs w:val="18"/>
                  </w:rPr>
                  <w:t xml:space="preserve"> Info-Com - Université Paul Valéry Montpellier III </w:t>
                </w:r>
              </w:p>
              <w:p w14:paraId="0562CB0E" w14:textId="77777777" w:rsidR="0021587E" w:rsidRPr="00CB302F" w:rsidRDefault="0021587E" w:rsidP="00CB302F"/>
            </w:txbxContent>
          </v:textbox>
          <w10:wrap anchorx="margin" anchory="margin"/>
        </v:shape>
      </w:pict>
    </w:r>
    <w:r>
      <w:rPr>
        <w:noProof/>
        <w:lang w:eastAsia="zh-TW"/>
      </w:rPr>
      <w:pict w14:anchorId="5CF8B131">
        <v:shape id="_x0000_s2049" type="#_x0000_t202" style="position:absolute;margin-left:5523.2pt;margin-top:0;width:1in;height:13.45pt;z-index:251660288;mso-width-percent:1000;mso-position-horizontal:right;mso-position-horizontal-relative:page;mso-position-vertical:center;mso-position-vertical-relative:top-margin-area;mso-width-percent:1000;mso-width-relative:right-margin-area;v-text-anchor:middle" o:allowincell="f" fillcolor="#4f81bd [3204]" stroked="f">
          <v:textbox style="mso-next-textbox:#_x0000_s2049;mso-fit-shape-to-text:t" inset=",0,,0">
            <w:txbxContent>
              <w:p w14:paraId="5705F00E" w14:textId="77777777" w:rsidR="0021587E" w:rsidRDefault="008634C4">
                <w:pPr>
                  <w:spacing w:after="0" w:line="240" w:lineRule="auto"/>
                  <w:rPr>
                    <w:color w:val="FFFFFF" w:themeColor="background1"/>
                  </w:rPr>
                </w:pPr>
                <w:r>
                  <w:fldChar w:fldCharType="begin"/>
                </w:r>
                <w:r>
                  <w:instrText xml:space="preserve"> PAGE   \* MERGEFORMAT </w:instrText>
                </w:r>
                <w:r>
                  <w:fldChar w:fldCharType="separate"/>
                </w:r>
                <w:r w:rsidR="00500C03" w:rsidRPr="00500C03">
                  <w:rPr>
                    <w:noProof/>
                    <w:color w:val="FFFFFF" w:themeColor="background1"/>
                  </w:rPr>
                  <w:t>9</w:t>
                </w:r>
                <w:r>
                  <w:rPr>
                    <w:noProof/>
                    <w:color w:val="FFFFFF" w:themeColor="background1"/>
                  </w:rPr>
                  <w:fldChar w:fldCharType="end"/>
                </w:r>
              </w:p>
            </w:txbxContent>
          </v:textbox>
          <w10:wrap anchorx="page"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643F"/>
    <w:multiLevelType w:val="hybridMultilevel"/>
    <w:tmpl w:val="0A30180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041120DB"/>
    <w:multiLevelType w:val="hybridMultilevel"/>
    <w:tmpl w:val="2FBA67C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43D5ABD"/>
    <w:multiLevelType w:val="hybridMultilevel"/>
    <w:tmpl w:val="BD2A98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7173612"/>
    <w:multiLevelType w:val="hybridMultilevel"/>
    <w:tmpl w:val="24A8AE00"/>
    <w:lvl w:ilvl="0" w:tplc="A0989038">
      <w:start w:val="1"/>
      <w:numFmt w:val="decimal"/>
      <w:lvlText w:val="%1."/>
      <w:lvlJc w:val="left"/>
      <w:pPr>
        <w:ind w:left="720" w:hanging="360"/>
      </w:pPr>
      <w:rPr>
        <w:rFonts w:hint="default"/>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7A74CEA"/>
    <w:multiLevelType w:val="hybridMultilevel"/>
    <w:tmpl w:val="BC50E72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806025B"/>
    <w:multiLevelType w:val="hybridMultilevel"/>
    <w:tmpl w:val="339C6A1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0DA826E9"/>
    <w:multiLevelType w:val="hybridMultilevel"/>
    <w:tmpl w:val="A7C486CC"/>
    <w:lvl w:ilvl="0" w:tplc="26B2FABC">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1703446"/>
    <w:multiLevelType w:val="hybridMultilevel"/>
    <w:tmpl w:val="538217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22A01F5"/>
    <w:multiLevelType w:val="hybridMultilevel"/>
    <w:tmpl w:val="08A6395A"/>
    <w:lvl w:ilvl="0" w:tplc="A1F493E6">
      <w:start w:val="6"/>
      <w:numFmt w:val="bullet"/>
      <w:pStyle w:val="faire"/>
      <w:lvlText w:val=""/>
      <w:lvlJc w:val="left"/>
      <w:pPr>
        <w:ind w:left="720" w:hanging="360"/>
      </w:pPr>
      <w:rPr>
        <w:rFonts w:ascii="Wingdings" w:eastAsia="Calibri" w:hAnsi="Wingdings"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2335B8F"/>
    <w:multiLevelType w:val="hybridMultilevel"/>
    <w:tmpl w:val="BD9A447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F3031FB"/>
    <w:multiLevelType w:val="hybridMultilevel"/>
    <w:tmpl w:val="7AA468E6"/>
    <w:lvl w:ilvl="0" w:tplc="D2746B60">
      <w:start w:val="1"/>
      <w:numFmt w:val="bullet"/>
      <w:pStyle w:val="N1-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3EE2842"/>
    <w:multiLevelType w:val="hybridMultilevel"/>
    <w:tmpl w:val="37367CA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8765E5E"/>
    <w:multiLevelType w:val="hybridMultilevel"/>
    <w:tmpl w:val="CA78DD54"/>
    <w:lvl w:ilvl="0" w:tplc="040C000F">
      <w:start w:val="1"/>
      <w:numFmt w:val="decimal"/>
      <w:lvlText w:val="%1."/>
      <w:lvlJc w:val="left"/>
      <w:pPr>
        <w:ind w:left="1068" w:hanging="360"/>
      </w:pPr>
      <w:rPr>
        <w:rFonts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3" w15:restartNumberingAfterBreak="0">
    <w:nsid w:val="2E106318"/>
    <w:multiLevelType w:val="hybridMultilevel"/>
    <w:tmpl w:val="4FDE682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7AD254D"/>
    <w:multiLevelType w:val="hybridMultilevel"/>
    <w:tmpl w:val="4D66B35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3BF31C6F"/>
    <w:multiLevelType w:val="hybridMultilevel"/>
    <w:tmpl w:val="4832333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F2A665A"/>
    <w:multiLevelType w:val="hybridMultilevel"/>
    <w:tmpl w:val="57445AE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F66751E"/>
    <w:multiLevelType w:val="hybridMultilevel"/>
    <w:tmpl w:val="7DDAA38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3D87BF4"/>
    <w:multiLevelType w:val="hybridMultilevel"/>
    <w:tmpl w:val="D84ED132"/>
    <w:lvl w:ilvl="0" w:tplc="040C000F">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9" w15:restartNumberingAfterBreak="0">
    <w:nsid w:val="59AF5EC7"/>
    <w:multiLevelType w:val="hybridMultilevel"/>
    <w:tmpl w:val="EE084BE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0" w15:restartNumberingAfterBreak="0">
    <w:nsid w:val="5D0E1CEC"/>
    <w:multiLevelType w:val="hybridMultilevel"/>
    <w:tmpl w:val="E9AAC4F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F917AE5"/>
    <w:multiLevelType w:val="hybridMultilevel"/>
    <w:tmpl w:val="6F70B08C"/>
    <w:lvl w:ilvl="0" w:tplc="A15236AA">
      <w:start w:val="2"/>
      <w:numFmt w:val="bullet"/>
      <w:pStyle w:val="exo"/>
      <w:lvlText w:val=""/>
      <w:lvlJc w:val="left"/>
      <w:pPr>
        <w:ind w:left="720" w:hanging="360"/>
      </w:pPr>
      <w:rPr>
        <w:rFonts w:ascii="Wingdings" w:eastAsia="Calibri" w:hAnsi="Wingdings"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4C35CE6"/>
    <w:multiLevelType w:val="hybridMultilevel"/>
    <w:tmpl w:val="F896148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8EF7727"/>
    <w:multiLevelType w:val="hybridMultilevel"/>
    <w:tmpl w:val="CA4408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8CB6557"/>
    <w:multiLevelType w:val="hybridMultilevel"/>
    <w:tmpl w:val="F98E62E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79AB6214"/>
    <w:multiLevelType w:val="hybridMultilevel"/>
    <w:tmpl w:val="3154A8AA"/>
    <w:lvl w:ilvl="0" w:tplc="040C000F">
      <w:start w:val="1"/>
      <w:numFmt w:val="decimal"/>
      <w:lvlText w:val="%1."/>
      <w:lvlJc w:val="left"/>
      <w:pPr>
        <w:ind w:left="360" w:hanging="360"/>
      </w:pPr>
      <w:rPr>
        <w:rFont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829564902">
    <w:abstractNumId w:val="21"/>
  </w:num>
  <w:num w:numId="2" w16cid:durableId="1695620244">
    <w:abstractNumId w:val="6"/>
  </w:num>
  <w:num w:numId="3" w16cid:durableId="2078631057">
    <w:abstractNumId w:val="10"/>
  </w:num>
  <w:num w:numId="4" w16cid:durableId="1627199831">
    <w:abstractNumId w:val="19"/>
  </w:num>
  <w:num w:numId="5" w16cid:durableId="143133461">
    <w:abstractNumId w:val="8"/>
  </w:num>
  <w:num w:numId="6" w16cid:durableId="2779514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66662362">
    <w:abstractNumId w:val="12"/>
  </w:num>
  <w:num w:numId="8" w16cid:durableId="1149976232">
    <w:abstractNumId w:val="18"/>
  </w:num>
  <w:num w:numId="9" w16cid:durableId="408960990">
    <w:abstractNumId w:val="9"/>
  </w:num>
  <w:num w:numId="10" w16cid:durableId="266502089">
    <w:abstractNumId w:val="0"/>
  </w:num>
  <w:num w:numId="11" w16cid:durableId="1636518797">
    <w:abstractNumId w:val="2"/>
  </w:num>
  <w:num w:numId="12" w16cid:durableId="1828478986">
    <w:abstractNumId w:val="17"/>
  </w:num>
  <w:num w:numId="13" w16cid:durableId="309598820">
    <w:abstractNumId w:val="25"/>
  </w:num>
  <w:num w:numId="14" w16cid:durableId="827748096">
    <w:abstractNumId w:val="16"/>
  </w:num>
  <w:num w:numId="15" w16cid:durableId="1446000172">
    <w:abstractNumId w:val="5"/>
  </w:num>
  <w:num w:numId="16" w16cid:durableId="70280034">
    <w:abstractNumId w:val="13"/>
  </w:num>
  <w:num w:numId="17" w16cid:durableId="1634753051">
    <w:abstractNumId w:val="4"/>
  </w:num>
  <w:num w:numId="18" w16cid:durableId="231044286">
    <w:abstractNumId w:val="24"/>
  </w:num>
  <w:num w:numId="19" w16cid:durableId="1057050953">
    <w:abstractNumId w:val="7"/>
  </w:num>
  <w:num w:numId="20" w16cid:durableId="1463041108">
    <w:abstractNumId w:val="14"/>
  </w:num>
  <w:num w:numId="21" w16cid:durableId="2081714450">
    <w:abstractNumId w:val="23"/>
  </w:num>
  <w:num w:numId="22" w16cid:durableId="695421761">
    <w:abstractNumId w:val="1"/>
  </w:num>
  <w:num w:numId="23" w16cid:durableId="178281709">
    <w:abstractNumId w:val="20"/>
  </w:num>
  <w:num w:numId="24" w16cid:durableId="1775855013">
    <w:abstractNumId w:val="3"/>
  </w:num>
  <w:num w:numId="25" w16cid:durableId="1505317081">
    <w:abstractNumId w:val="22"/>
  </w:num>
  <w:num w:numId="26" w16cid:durableId="753627373">
    <w:abstractNumId w:val="11"/>
  </w:num>
  <w:num w:numId="27" w16cid:durableId="7569005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2290B"/>
    <w:rsid w:val="00000FBD"/>
    <w:rsid w:val="0000181D"/>
    <w:rsid w:val="0001262C"/>
    <w:rsid w:val="000224BE"/>
    <w:rsid w:val="00022EEA"/>
    <w:rsid w:val="000264E4"/>
    <w:rsid w:val="00027AAE"/>
    <w:rsid w:val="000306E5"/>
    <w:rsid w:val="00031257"/>
    <w:rsid w:val="00052A93"/>
    <w:rsid w:val="000578DA"/>
    <w:rsid w:val="00061F72"/>
    <w:rsid w:val="000831C7"/>
    <w:rsid w:val="00083672"/>
    <w:rsid w:val="000924ED"/>
    <w:rsid w:val="00094DBF"/>
    <w:rsid w:val="00095A7B"/>
    <w:rsid w:val="000966E7"/>
    <w:rsid w:val="000A1EC3"/>
    <w:rsid w:val="000B1B18"/>
    <w:rsid w:val="000B3054"/>
    <w:rsid w:val="000B3193"/>
    <w:rsid w:val="000B6299"/>
    <w:rsid w:val="000B63E3"/>
    <w:rsid w:val="000B64A7"/>
    <w:rsid w:val="000B7656"/>
    <w:rsid w:val="000C0ECE"/>
    <w:rsid w:val="000C20B2"/>
    <w:rsid w:val="000C2ABE"/>
    <w:rsid w:val="000C6A67"/>
    <w:rsid w:val="000C6F93"/>
    <w:rsid w:val="000D06A7"/>
    <w:rsid w:val="000D5996"/>
    <w:rsid w:val="000D6A94"/>
    <w:rsid w:val="000E36E9"/>
    <w:rsid w:val="000E59E6"/>
    <w:rsid w:val="0012064B"/>
    <w:rsid w:val="0012226A"/>
    <w:rsid w:val="00123A61"/>
    <w:rsid w:val="001273C4"/>
    <w:rsid w:val="0012755E"/>
    <w:rsid w:val="00134E75"/>
    <w:rsid w:val="00141376"/>
    <w:rsid w:val="0014292A"/>
    <w:rsid w:val="00146387"/>
    <w:rsid w:val="00146CB5"/>
    <w:rsid w:val="00151834"/>
    <w:rsid w:val="00165E2E"/>
    <w:rsid w:val="00175690"/>
    <w:rsid w:val="001763B2"/>
    <w:rsid w:val="00177160"/>
    <w:rsid w:val="00177745"/>
    <w:rsid w:val="001849F9"/>
    <w:rsid w:val="001860FB"/>
    <w:rsid w:val="001A0C89"/>
    <w:rsid w:val="001A2ABF"/>
    <w:rsid w:val="001A2ADC"/>
    <w:rsid w:val="001A3656"/>
    <w:rsid w:val="001A4661"/>
    <w:rsid w:val="001A4663"/>
    <w:rsid w:val="001B2A4E"/>
    <w:rsid w:val="001C0B51"/>
    <w:rsid w:val="001C1506"/>
    <w:rsid w:val="001C628F"/>
    <w:rsid w:val="001D10ED"/>
    <w:rsid w:val="001D4401"/>
    <w:rsid w:val="001D6DF9"/>
    <w:rsid w:val="001E1847"/>
    <w:rsid w:val="001E3E8E"/>
    <w:rsid w:val="001F1904"/>
    <w:rsid w:val="001F2463"/>
    <w:rsid w:val="00204931"/>
    <w:rsid w:val="0021025F"/>
    <w:rsid w:val="00212B44"/>
    <w:rsid w:val="0021587E"/>
    <w:rsid w:val="00216ECA"/>
    <w:rsid w:val="00224A05"/>
    <w:rsid w:val="00234D50"/>
    <w:rsid w:val="00245669"/>
    <w:rsid w:val="00251894"/>
    <w:rsid w:val="00254246"/>
    <w:rsid w:val="00260045"/>
    <w:rsid w:val="002673B1"/>
    <w:rsid w:val="00273C20"/>
    <w:rsid w:val="00276CC0"/>
    <w:rsid w:val="0028381D"/>
    <w:rsid w:val="0028518C"/>
    <w:rsid w:val="002857BE"/>
    <w:rsid w:val="00286ADE"/>
    <w:rsid w:val="002912EB"/>
    <w:rsid w:val="00295235"/>
    <w:rsid w:val="002975CE"/>
    <w:rsid w:val="002A36AA"/>
    <w:rsid w:val="002B774B"/>
    <w:rsid w:val="002C151C"/>
    <w:rsid w:val="002E1949"/>
    <w:rsid w:val="002E62BC"/>
    <w:rsid w:val="002F074F"/>
    <w:rsid w:val="002F70FF"/>
    <w:rsid w:val="002F7556"/>
    <w:rsid w:val="003123CE"/>
    <w:rsid w:val="00314E5B"/>
    <w:rsid w:val="00315BF3"/>
    <w:rsid w:val="003231FD"/>
    <w:rsid w:val="00324A56"/>
    <w:rsid w:val="00330310"/>
    <w:rsid w:val="00332747"/>
    <w:rsid w:val="0033336F"/>
    <w:rsid w:val="0034411B"/>
    <w:rsid w:val="00345673"/>
    <w:rsid w:val="003463C5"/>
    <w:rsid w:val="0035237A"/>
    <w:rsid w:val="00353E87"/>
    <w:rsid w:val="00355DB0"/>
    <w:rsid w:val="00361C06"/>
    <w:rsid w:val="0036424C"/>
    <w:rsid w:val="00372A03"/>
    <w:rsid w:val="00372D4A"/>
    <w:rsid w:val="00393B35"/>
    <w:rsid w:val="00396400"/>
    <w:rsid w:val="00396FCB"/>
    <w:rsid w:val="003974C1"/>
    <w:rsid w:val="003A5ACC"/>
    <w:rsid w:val="003A65CE"/>
    <w:rsid w:val="003B3F1B"/>
    <w:rsid w:val="003B5BAF"/>
    <w:rsid w:val="003B5D7C"/>
    <w:rsid w:val="003C01C0"/>
    <w:rsid w:val="003C5AB2"/>
    <w:rsid w:val="003D0D18"/>
    <w:rsid w:val="003D3B63"/>
    <w:rsid w:val="003D769C"/>
    <w:rsid w:val="003E24DD"/>
    <w:rsid w:val="003F026D"/>
    <w:rsid w:val="003F1F19"/>
    <w:rsid w:val="003F4662"/>
    <w:rsid w:val="003F5362"/>
    <w:rsid w:val="004016D0"/>
    <w:rsid w:val="0040246F"/>
    <w:rsid w:val="004032F7"/>
    <w:rsid w:val="004171F4"/>
    <w:rsid w:val="00427280"/>
    <w:rsid w:val="00427CA9"/>
    <w:rsid w:val="00430CF3"/>
    <w:rsid w:val="00441CC5"/>
    <w:rsid w:val="0044524F"/>
    <w:rsid w:val="00450645"/>
    <w:rsid w:val="00451E32"/>
    <w:rsid w:val="004533E5"/>
    <w:rsid w:val="00460E2D"/>
    <w:rsid w:val="004631B8"/>
    <w:rsid w:val="004646B7"/>
    <w:rsid w:val="004665BD"/>
    <w:rsid w:val="00471843"/>
    <w:rsid w:val="00472C2F"/>
    <w:rsid w:val="00474ADF"/>
    <w:rsid w:val="004757F1"/>
    <w:rsid w:val="004764ED"/>
    <w:rsid w:val="00486239"/>
    <w:rsid w:val="004960E4"/>
    <w:rsid w:val="004969EC"/>
    <w:rsid w:val="00497D9E"/>
    <w:rsid w:val="004A02AC"/>
    <w:rsid w:val="004A3531"/>
    <w:rsid w:val="004A40FE"/>
    <w:rsid w:val="004B2FCC"/>
    <w:rsid w:val="004C2F1B"/>
    <w:rsid w:val="004C5340"/>
    <w:rsid w:val="004D0219"/>
    <w:rsid w:val="004D3037"/>
    <w:rsid w:val="004D5356"/>
    <w:rsid w:val="004E2EF1"/>
    <w:rsid w:val="004E51BD"/>
    <w:rsid w:val="004F2A25"/>
    <w:rsid w:val="005005C4"/>
    <w:rsid w:val="00500C03"/>
    <w:rsid w:val="005043C3"/>
    <w:rsid w:val="0050641F"/>
    <w:rsid w:val="00513959"/>
    <w:rsid w:val="00526932"/>
    <w:rsid w:val="00531CA6"/>
    <w:rsid w:val="00535DF6"/>
    <w:rsid w:val="00546216"/>
    <w:rsid w:val="00550AAB"/>
    <w:rsid w:val="00550CA3"/>
    <w:rsid w:val="0055160E"/>
    <w:rsid w:val="00551822"/>
    <w:rsid w:val="00555770"/>
    <w:rsid w:val="00561B77"/>
    <w:rsid w:val="00561FCC"/>
    <w:rsid w:val="0056544B"/>
    <w:rsid w:val="00571BBD"/>
    <w:rsid w:val="00571E70"/>
    <w:rsid w:val="00573AB6"/>
    <w:rsid w:val="00576133"/>
    <w:rsid w:val="005874AC"/>
    <w:rsid w:val="0059288F"/>
    <w:rsid w:val="0059438C"/>
    <w:rsid w:val="005977BB"/>
    <w:rsid w:val="005A0C64"/>
    <w:rsid w:val="005A18FF"/>
    <w:rsid w:val="005A3674"/>
    <w:rsid w:val="005A58BE"/>
    <w:rsid w:val="005C2D23"/>
    <w:rsid w:val="005D00C9"/>
    <w:rsid w:val="005D161A"/>
    <w:rsid w:val="005D753D"/>
    <w:rsid w:val="005D76BC"/>
    <w:rsid w:val="005E0751"/>
    <w:rsid w:val="005E4BA1"/>
    <w:rsid w:val="005F2F7E"/>
    <w:rsid w:val="005F48B7"/>
    <w:rsid w:val="005F48E4"/>
    <w:rsid w:val="005F740D"/>
    <w:rsid w:val="00600402"/>
    <w:rsid w:val="00601039"/>
    <w:rsid w:val="00605D77"/>
    <w:rsid w:val="006203CF"/>
    <w:rsid w:val="00622EF3"/>
    <w:rsid w:val="00633230"/>
    <w:rsid w:val="0063461F"/>
    <w:rsid w:val="00636BA9"/>
    <w:rsid w:val="00653248"/>
    <w:rsid w:val="006534BA"/>
    <w:rsid w:val="00655B90"/>
    <w:rsid w:val="00655D16"/>
    <w:rsid w:val="00664F95"/>
    <w:rsid w:val="00670EB4"/>
    <w:rsid w:val="00675149"/>
    <w:rsid w:val="0067760C"/>
    <w:rsid w:val="0068070C"/>
    <w:rsid w:val="00680D5D"/>
    <w:rsid w:val="006815D3"/>
    <w:rsid w:val="00684378"/>
    <w:rsid w:val="00694C0F"/>
    <w:rsid w:val="006A3D81"/>
    <w:rsid w:val="006B2EFE"/>
    <w:rsid w:val="006B66D4"/>
    <w:rsid w:val="006E0090"/>
    <w:rsid w:val="006E3CED"/>
    <w:rsid w:val="006F227E"/>
    <w:rsid w:val="006F3C73"/>
    <w:rsid w:val="00706278"/>
    <w:rsid w:val="007063C3"/>
    <w:rsid w:val="007138B2"/>
    <w:rsid w:val="0071418B"/>
    <w:rsid w:val="00715D10"/>
    <w:rsid w:val="00721F2D"/>
    <w:rsid w:val="007303DF"/>
    <w:rsid w:val="00731412"/>
    <w:rsid w:val="00732354"/>
    <w:rsid w:val="00732F80"/>
    <w:rsid w:val="007368DD"/>
    <w:rsid w:val="0073761D"/>
    <w:rsid w:val="00742F32"/>
    <w:rsid w:val="0074728E"/>
    <w:rsid w:val="0075534C"/>
    <w:rsid w:val="00756A63"/>
    <w:rsid w:val="00756E6E"/>
    <w:rsid w:val="00762FF1"/>
    <w:rsid w:val="0076793B"/>
    <w:rsid w:val="00777AD7"/>
    <w:rsid w:val="0078028F"/>
    <w:rsid w:val="00780BD1"/>
    <w:rsid w:val="00781B49"/>
    <w:rsid w:val="00782FA7"/>
    <w:rsid w:val="007859DB"/>
    <w:rsid w:val="00790F9E"/>
    <w:rsid w:val="00797B33"/>
    <w:rsid w:val="007A0AC0"/>
    <w:rsid w:val="007B1A24"/>
    <w:rsid w:val="007B4378"/>
    <w:rsid w:val="007B5A0D"/>
    <w:rsid w:val="007C1724"/>
    <w:rsid w:val="007D30B5"/>
    <w:rsid w:val="007D48EF"/>
    <w:rsid w:val="007E1629"/>
    <w:rsid w:val="007E2F2C"/>
    <w:rsid w:val="007F0B60"/>
    <w:rsid w:val="007F22B8"/>
    <w:rsid w:val="007F40C9"/>
    <w:rsid w:val="00810B46"/>
    <w:rsid w:val="00810C27"/>
    <w:rsid w:val="00811200"/>
    <w:rsid w:val="008153E0"/>
    <w:rsid w:val="00821D64"/>
    <w:rsid w:val="00822FC8"/>
    <w:rsid w:val="0084342D"/>
    <w:rsid w:val="0085085A"/>
    <w:rsid w:val="00857CBE"/>
    <w:rsid w:val="008634C4"/>
    <w:rsid w:val="008654AA"/>
    <w:rsid w:val="00867AAE"/>
    <w:rsid w:val="00874B8D"/>
    <w:rsid w:val="00875BC7"/>
    <w:rsid w:val="00884BE0"/>
    <w:rsid w:val="00887222"/>
    <w:rsid w:val="00893188"/>
    <w:rsid w:val="008B4D29"/>
    <w:rsid w:val="008B7543"/>
    <w:rsid w:val="008D14EF"/>
    <w:rsid w:val="008D188A"/>
    <w:rsid w:val="008D4182"/>
    <w:rsid w:val="008E38AE"/>
    <w:rsid w:val="008F3C5B"/>
    <w:rsid w:val="008F3E41"/>
    <w:rsid w:val="008F415E"/>
    <w:rsid w:val="008F644A"/>
    <w:rsid w:val="00905421"/>
    <w:rsid w:val="009057AA"/>
    <w:rsid w:val="009064CC"/>
    <w:rsid w:val="00906BBB"/>
    <w:rsid w:val="009125C8"/>
    <w:rsid w:val="00916D7E"/>
    <w:rsid w:val="00923B2F"/>
    <w:rsid w:val="00923E76"/>
    <w:rsid w:val="00924167"/>
    <w:rsid w:val="009259C7"/>
    <w:rsid w:val="00927B27"/>
    <w:rsid w:val="00945C65"/>
    <w:rsid w:val="00946EDA"/>
    <w:rsid w:val="009508E8"/>
    <w:rsid w:val="00950D2B"/>
    <w:rsid w:val="00952CAE"/>
    <w:rsid w:val="009535E4"/>
    <w:rsid w:val="00965FB9"/>
    <w:rsid w:val="009753B2"/>
    <w:rsid w:val="00982CD5"/>
    <w:rsid w:val="00986060"/>
    <w:rsid w:val="00991B75"/>
    <w:rsid w:val="0099289B"/>
    <w:rsid w:val="00995938"/>
    <w:rsid w:val="00995A84"/>
    <w:rsid w:val="009A5628"/>
    <w:rsid w:val="009A6DFD"/>
    <w:rsid w:val="009C19BD"/>
    <w:rsid w:val="009C1C1A"/>
    <w:rsid w:val="009C1EE1"/>
    <w:rsid w:val="009C2159"/>
    <w:rsid w:val="009C3781"/>
    <w:rsid w:val="009D53A2"/>
    <w:rsid w:val="009D5612"/>
    <w:rsid w:val="009D7914"/>
    <w:rsid w:val="009E2111"/>
    <w:rsid w:val="009E4054"/>
    <w:rsid w:val="009E6A05"/>
    <w:rsid w:val="009F499D"/>
    <w:rsid w:val="009F5364"/>
    <w:rsid w:val="00A047D6"/>
    <w:rsid w:val="00A21D4F"/>
    <w:rsid w:val="00A2290B"/>
    <w:rsid w:val="00A23CCB"/>
    <w:rsid w:val="00A243C5"/>
    <w:rsid w:val="00A24EAB"/>
    <w:rsid w:val="00A335AF"/>
    <w:rsid w:val="00A341B2"/>
    <w:rsid w:val="00A362DB"/>
    <w:rsid w:val="00A473C3"/>
    <w:rsid w:val="00A51F98"/>
    <w:rsid w:val="00A53AF5"/>
    <w:rsid w:val="00A62177"/>
    <w:rsid w:val="00A63C44"/>
    <w:rsid w:val="00A65AE2"/>
    <w:rsid w:val="00A66E03"/>
    <w:rsid w:val="00A83E91"/>
    <w:rsid w:val="00A86046"/>
    <w:rsid w:val="00A86656"/>
    <w:rsid w:val="00A86A2B"/>
    <w:rsid w:val="00AA119F"/>
    <w:rsid w:val="00AB43F3"/>
    <w:rsid w:val="00AB622D"/>
    <w:rsid w:val="00AC02C3"/>
    <w:rsid w:val="00AC276D"/>
    <w:rsid w:val="00AC33EA"/>
    <w:rsid w:val="00AC625A"/>
    <w:rsid w:val="00AD0A9A"/>
    <w:rsid w:val="00AD2620"/>
    <w:rsid w:val="00AE0F12"/>
    <w:rsid w:val="00AE7F68"/>
    <w:rsid w:val="00AF0AE0"/>
    <w:rsid w:val="00AF2182"/>
    <w:rsid w:val="00AF44F8"/>
    <w:rsid w:val="00B00038"/>
    <w:rsid w:val="00B009D3"/>
    <w:rsid w:val="00B04CDB"/>
    <w:rsid w:val="00B1689D"/>
    <w:rsid w:val="00B16FE5"/>
    <w:rsid w:val="00B1712B"/>
    <w:rsid w:val="00B21257"/>
    <w:rsid w:val="00B233B7"/>
    <w:rsid w:val="00B244C0"/>
    <w:rsid w:val="00B33FA0"/>
    <w:rsid w:val="00B35299"/>
    <w:rsid w:val="00B41AA8"/>
    <w:rsid w:val="00B46E4C"/>
    <w:rsid w:val="00B509E8"/>
    <w:rsid w:val="00B621F0"/>
    <w:rsid w:val="00B650A3"/>
    <w:rsid w:val="00B70074"/>
    <w:rsid w:val="00B736E7"/>
    <w:rsid w:val="00B8478E"/>
    <w:rsid w:val="00B85F2A"/>
    <w:rsid w:val="00B902BF"/>
    <w:rsid w:val="00B90614"/>
    <w:rsid w:val="00B90B46"/>
    <w:rsid w:val="00B92A0F"/>
    <w:rsid w:val="00B96CB8"/>
    <w:rsid w:val="00BA0FFE"/>
    <w:rsid w:val="00BA251B"/>
    <w:rsid w:val="00BB5196"/>
    <w:rsid w:val="00BB524B"/>
    <w:rsid w:val="00BB5F75"/>
    <w:rsid w:val="00BC18E3"/>
    <w:rsid w:val="00BD3F82"/>
    <w:rsid w:val="00BD416E"/>
    <w:rsid w:val="00BE20C0"/>
    <w:rsid w:val="00BE2991"/>
    <w:rsid w:val="00C008D0"/>
    <w:rsid w:val="00C02706"/>
    <w:rsid w:val="00C02A70"/>
    <w:rsid w:val="00C15A77"/>
    <w:rsid w:val="00C174B8"/>
    <w:rsid w:val="00C24B81"/>
    <w:rsid w:val="00C24E01"/>
    <w:rsid w:val="00C2541D"/>
    <w:rsid w:val="00C319F6"/>
    <w:rsid w:val="00C34531"/>
    <w:rsid w:val="00C35281"/>
    <w:rsid w:val="00C4479C"/>
    <w:rsid w:val="00C47647"/>
    <w:rsid w:val="00C63434"/>
    <w:rsid w:val="00C65154"/>
    <w:rsid w:val="00C72509"/>
    <w:rsid w:val="00C75788"/>
    <w:rsid w:val="00C7702A"/>
    <w:rsid w:val="00C91074"/>
    <w:rsid w:val="00C96129"/>
    <w:rsid w:val="00C9732E"/>
    <w:rsid w:val="00CA097B"/>
    <w:rsid w:val="00CA6554"/>
    <w:rsid w:val="00CA746F"/>
    <w:rsid w:val="00CA779A"/>
    <w:rsid w:val="00CA7A12"/>
    <w:rsid w:val="00CB1DF3"/>
    <w:rsid w:val="00CB302F"/>
    <w:rsid w:val="00CB335A"/>
    <w:rsid w:val="00CB5DC9"/>
    <w:rsid w:val="00CC0788"/>
    <w:rsid w:val="00CC349F"/>
    <w:rsid w:val="00CC459E"/>
    <w:rsid w:val="00CC7967"/>
    <w:rsid w:val="00CD4635"/>
    <w:rsid w:val="00CD68F8"/>
    <w:rsid w:val="00CE2AA7"/>
    <w:rsid w:val="00CE6321"/>
    <w:rsid w:val="00CE7116"/>
    <w:rsid w:val="00CF057C"/>
    <w:rsid w:val="00CF48DE"/>
    <w:rsid w:val="00CF7138"/>
    <w:rsid w:val="00CF71D6"/>
    <w:rsid w:val="00D038FB"/>
    <w:rsid w:val="00D05234"/>
    <w:rsid w:val="00D07C9D"/>
    <w:rsid w:val="00D126F0"/>
    <w:rsid w:val="00D43747"/>
    <w:rsid w:val="00D5153C"/>
    <w:rsid w:val="00D53206"/>
    <w:rsid w:val="00D5502E"/>
    <w:rsid w:val="00D65AA0"/>
    <w:rsid w:val="00D67172"/>
    <w:rsid w:val="00D675E2"/>
    <w:rsid w:val="00D72EEF"/>
    <w:rsid w:val="00D8452B"/>
    <w:rsid w:val="00D846B3"/>
    <w:rsid w:val="00D87F2E"/>
    <w:rsid w:val="00D96A6B"/>
    <w:rsid w:val="00D9767A"/>
    <w:rsid w:val="00D97AF5"/>
    <w:rsid w:val="00DA17CB"/>
    <w:rsid w:val="00DA27F8"/>
    <w:rsid w:val="00DB0A9B"/>
    <w:rsid w:val="00DB1FA3"/>
    <w:rsid w:val="00DB4514"/>
    <w:rsid w:val="00DB63F2"/>
    <w:rsid w:val="00DC0425"/>
    <w:rsid w:val="00DC1715"/>
    <w:rsid w:val="00DC29F3"/>
    <w:rsid w:val="00DC7D73"/>
    <w:rsid w:val="00DE00E3"/>
    <w:rsid w:val="00DE47A3"/>
    <w:rsid w:val="00DE5E93"/>
    <w:rsid w:val="00DF2149"/>
    <w:rsid w:val="00E1003F"/>
    <w:rsid w:val="00E12B8A"/>
    <w:rsid w:val="00E13210"/>
    <w:rsid w:val="00E203B6"/>
    <w:rsid w:val="00E20A2A"/>
    <w:rsid w:val="00E32A3C"/>
    <w:rsid w:val="00E33181"/>
    <w:rsid w:val="00E3454D"/>
    <w:rsid w:val="00E60F4C"/>
    <w:rsid w:val="00E6117B"/>
    <w:rsid w:val="00E6128C"/>
    <w:rsid w:val="00E64B12"/>
    <w:rsid w:val="00E65116"/>
    <w:rsid w:val="00E6729D"/>
    <w:rsid w:val="00E7024A"/>
    <w:rsid w:val="00E71096"/>
    <w:rsid w:val="00E73D8B"/>
    <w:rsid w:val="00E74C2F"/>
    <w:rsid w:val="00E801A5"/>
    <w:rsid w:val="00E84545"/>
    <w:rsid w:val="00E861E4"/>
    <w:rsid w:val="00E96ACD"/>
    <w:rsid w:val="00E97D83"/>
    <w:rsid w:val="00EA2438"/>
    <w:rsid w:val="00EA247C"/>
    <w:rsid w:val="00EA2C90"/>
    <w:rsid w:val="00EA7AED"/>
    <w:rsid w:val="00EB0874"/>
    <w:rsid w:val="00EB3750"/>
    <w:rsid w:val="00EB6C05"/>
    <w:rsid w:val="00EC31E5"/>
    <w:rsid w:val="00EC4C3E"/>
    <w:rsid w:val="00EC5064"/>
    <w:rsid w:val="00EC6880"/>
    <w:rsid w:val="00ED0B1C"/>
    <w:rsid w:val="00ED0C5E"/>
    <w:rsid w:val="00ED1C1D"/>
    <w:rsid w:val="00EE0B8B"/>
    <w:rsid w:val="00EE0EE8"/>
    <w:rsid w:val="00EE5558"/>
    <w:rsid w:val="00EF1953"/>
    <w:rsid w:val="00F01CF4"/>
    <w:rsid w:val="00F10D54"/>
    <w:rsid w:val="00F13F5D"/>
    <w:rsid w:val="00F23388"/>
    <w:rsid w:val="00F43285"/>
    <w:rsid w:val="00F51CD6"/>
    <w:rsid w:val="00F64C18"/>
    <w:rsid w:val="00F67FFD"/>
    <w:rsid w:val="00F707B6"/>
    <w:rsid w:val="00F716E6"/>
    <w:rsid w:val="00F71797"/>
    <w:rsid w:val="00F73BCA"/>
    <w:rsid w:val="00F84664"/>
    <w:rsid w:val="00F8520E"/>
    <w:rsid w:val="00F916A0"/>
    <w:rsid w:val="00F959EC"/>
    <w:rsid w:val="00F95FE5"/>
    <w:rsid w:val="00FA0637"/>
    <w:rsid w:val="00FA3A3E"/>
    <w:rsid w:val="00FA5B61"/>
    <w:rsid w:val="00FA6ACF"/>
    <w:rsid w:val="00FB2621"/>
    <w:rsid w:val="00FB46FE"/>
    <w:rsid w:val="00FE65AA"/>
    <w:rsid w:val="00FF08CD"/>
    <w:rsid w:val="34953A71"/>
    <w:rsid w:val="34E16153"/>
    <w:rsid w:val="35866468"/>
    <w:rsid w:val="3F235ABA"/>
    <w:rsid w:val="3FF96222"/>
    <w:rsid w:val="460A51CC"/>
    <w:rsid w:val="475C59BA"/>
    <w:rsid w:val="498C1762"/>
    <w:rsid w:val="5010EDC6"/>
    <w:rsid w:val="578EAE69"/>
    <w:rsid w:val="62209AB9"/>
    <w:rsid w:val="62DB15A0"/>
    <w:rsid w:val="6838DC56"/>
    <w:rsid w:val="70BAF430"/>
    <w:rsid w:val="79A6EF6C"/>
    <w:rsid w:val="7BB8AF9A"/>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5355038"/>
  <w15:docId w15:val="{6A0CFDEA-8265-445B-9AFD-1CF48D74A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62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A229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o">
    <w:name w:val="exo"/>
    <w:basedOn w:val="Normal"/>
    <w:link w:val="exoCar"/>
    <w:qFormat/>
    <w:rsid w:val="00A2290B"/>
    <w:pPr>
      <w:numPr>
        <w:numId w:val="1"/>
      </w:numPr>
      <w:spacing w:after="0"/>
      <w:ind w:left="714" w:hanging="357"/>
    </w:pPr>
    <w:rPr>
      <w:rFonts w:ascii="Calibri" w:eastAsia="Calibri" w:hAnsi="Calibri" w:cs="Tahoma"/>
      <w:lang w:eastAsia="fr-FR"/>
    </w:rPr>
  </w:style>
  <w:style w:type="character" w:customStyle="1" w:styleId="exoCar">
    <w:name w:val="exo Car"/>
    <w:basedOn w:val="Policepardfaut"/>
    <w:link w:val="exo"/>
    <w:rsid w:val="00A2290B"/>
    <w:rPr>
      <w:rFonts w:ascii="Calibri" w:eastAsia="Calibri" w:hAnsi="Calibri" w:cs="Tahoma"/>
      <w:lang w:eastAsia="fr-FR"/>
    </w:rPr>
  </w:style>
  <w:style w:type="character" w:styleId="Lienhypertexte">
    <w:name w:val="Hyperlink"/>
    <w:basedOn w:val="Policepardfaut"/>
    <w:uiPriority w:val="99"/>
    <w:unhideWhenUsed/>
    <w:rsid w:val="00B233B7"/>
    <w:rPr>
      <w:color w:val="0000FF" w:themeColor="hyperlink"/>
      <w:u w:val="single"/>
    </w:rPr>
  </w:style>
  <w:style w:type="paragraph" w:styleId="Textedebulles">
    <w:name w:val="Balloon Text"/>
    <w:basedOn w:val="Normal"/>
    <w:link w:val="TextedebullesCar"/>
    <w:uiPriority w:val="99"/>
    <w:semiHidden/>
    <w:unhideWhenUsed/>
    <w:rsid w:val="00B233B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233B7"/>
    <w:rPr>
      <w:rFonts w:ascii="Tahoma" w:hAnsi="Tahoma" w:cs="Tahoma"/>
      <w:sz w:val="16"/>
      <w:szCs w:val="16"/>
    </w:rPr>
  </w:style>
  <w:style w:type="paragraph" w:styleId="Paragraphedeliste">
    <w:name w:val="List Paragraph"/>
    <w:basedOn w:val="Normal"/>
    <w:uiPriority w:val="34"/>
    <w:qFormat/>
    <w:rsid w:val="0068070C"/>
    <w:pPr>
      <w:ind w:left="720"/>
      <w:contextualSpacing/>
    </w:pPr>
  </w:style>
  <w:style w:type="paragraph" w:customStyle="1" w:styleId="N1-bullet">
    <w:name w:val="N1-bullet"/>
    <w:basedOn w:val="Normal"/>
    <w:link w:val="N1-bulletCar"/>
    <w:qFormat/>
    <w:rsid w:val="00551822"/>
    <w:pPr>
      <w:numPr>
        <w:numId w:val="3"/>
      </w:numPr>
    </w:pPr>
    <w:rPr>
      <w:rFonts w:ascii="Calibri" w:eastAsia="Calibri" w:hAnsi="Calibri" w:cs="Tahoma"/>
      <w:b/>
      <w:sz w:val="24"/>
      <w:szCs w:val="24"/>
      <w:u w:val="single"/>
      <w:lang w:eastAsia="fr-FR"/>
    </w:rPr>
  </w:style>
  <w:style w:type="character" w:customStyle="1" w:styleId="N1-bulletCar">
    <w:name w:val="N1-bullet Car"/>
    <w:basedOn w:val="Policepardfaut"/>
    <w:link w:val="N1-bullet"/>
    <w:rsid w:val="00551822"/>
    <w:rPr>
      <w:rFonts w:ascii="Calibri" w:eastAsia="Calibri" w:hAnsi="Calibri" w:cs="Tahoma"/>
      <w:b/>
      <w:sz w:val="24"/>
      <w:szCs w:val="24"/>
      <w:u w:val="single"/>
      <w:lang w:eastAsia="fr-FR"/>
    </w:rPr>
  </w:style>
  <w:style w:type="paragraph" w:styleId="En-tte">
    <w:name w:val="header"/>
    <w:basedOn w:val="Normal"/>
    <w:link w:val="En-tteCar"/>
    <w:uiPriority w:val="99"/>
    <w:unhideWhenUsed/>
    <w:rsid w:val="00CB302F"/>
    <w:pPr>
      <w:tabs>
        <w:tab w:val="center" w:pos="4536"/>
        <w:tab w:val="right" w:pos="9072"/>
      </w:tabs>
      <w:spacing w:after="0" w:line="240" w:lineRule="auto"/>
    </w:pPr>
  </w:style>
  <w:style w:type="character" w:customStyle="1" w:styleId="En-tteCar">
    <w:name w:val="En-tête Car"/>
    <w:basedOn w:val="Policepardfaut"/>
    <w:link w:val="En-tte"/>
    <w:uiPriority w:val="99"/>
    <w:rsid w:val="00CB302F"/>
  </w:style>
  <w:style w:type="paragraph" w:styleId="Pieddepage">
    <w:name w:val="footer"/>
    <w:basedOn w:val="Normal"/>
    <w:link w:val="PieddepageCar"/>
    <w:uiPriority w:val="99"/>
    <w:unhideWhenUsed/>
    <w:rsid w:val="00CB302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B302F"/>
  </w:style>
  <w:style w:type="paragraph" w:customStyle="1" w:styleId="titre1">
    <w:name w:val="titre 1"/>
    <w:basedOn w:val="Normal"/>
    <w:link w:val="titre1Car"/>
    <w:qFormat/>
    <w:rsid w:val="009F5364"/>
    <w:rPr>
      <w:sz w:val="32"/>
      <w:szCs w:val="32"/>
    </w:rPr>
  </w:style>
  <w:style w:type="character" w:customStyle="1" w:styleId="titre1Car">
    <w:name w:val="titre 1 Car"/>
    <w:basedOn w:val="Policepardfaut"/>
    <w:link w:val="titre1"/>
    <w:rsid w:val="009F5364"/>
    <w:rPr>
      <w:sz w:val="32"/>
      <w:szCs w:val="32"/>
    </w:rPr>
  </w:style>
  <w:style w:type="paragraph" w:customStyle="1" w:styleId="N0-Titre">
    <w:name w:val="N0-Titre"/>
    <w:basedOn w:val="Normal"/>
    <w:link w:val="N0-TitreCar"/>
    <w:qFormat/>
    <w:rsid w:val="007138B2"/>
    <w:rPr>
      <w:rFonts w:ascii="Calibri" w:eastAsia="Times New Roman" w:hAnsi="Calibri" w:cs="Tahoma"/>
      <w:b/>
      <w:sz w:val="28"/>
      <w:szCs w:val="28"/>
      <w:u w:val="single"/>
    </w:rPr>
  </w:style>
  <w:style w:type="character" w:customStyle="1" w:styleId="N0-TitreCar">
    <w:name w:val="N0-Titre Car"/>
    <w:basedOn w:val="Policepardfaut"/>
    <w:link w:val="N0-Titre"/>
    <w:rsid w:val="007138B2"/>
    <w:rPr>
      <w:rFonts w:ascii="Calibri" w:eastAsia="Times New Roman" w:hAnsi="Calibri" w:cs="Tahoma"/>
      <w:b/>
      <w:sz w:val="28"/>
      <w:szCs w:val="28"/>
      <w:u w:val="single"/>
    </w:rPr>
  </w:style>
  <w:style w:type="paragraph" w:customStyle="1" w:styleId="faire">
    <w:name w:val="faire"/>
    <w:basedOn w:val="N1-bullet"/>
    <w:link w:val="faireCar"/>
    <w:qFormat/>
    <w:rsid w:val="009C3781"/>
    <w:pPr>
      <w:numPr>
        <w:numId w:val="5"/>
      </w:numPr>
      <w:spacing w:after="0"/>
      <w:ind w:left="714" w:hanging="357"/>
    </w:pPr>
    <w:rPr>
      <w:b w:val="0"/>
      <w:u w:val="none"/>
    </w:rPr>
  </w:style>
  <w:style w:type="character" w:customStyle="1" w:styleId="faireCar">
    <w:name w:val="faire Car"/>
    <w:basedOn w:val="N1-bulletCar"/>
    <w:link w:val="faire"/>
    <w:rsid w:val="009C3781"/>
    <w:rPr>
      <w:rFonts w:ascii="Calibri" w:eastAsia="Calibri" w:hAnsi="Calibri" w:cs="Tahoma"/>
      <w:b/>
      <w:sz w:val="24"/>
      <w:szCs w:val="24"/>
      <w:u w:val="single"/>
      <w:lang w:eastAsia="fr-FR"/>
    </w:rPr>
  </w:style>
  <w:style w:type="paragraph" w:customStyle="1" w:styleId="courant">
    <w:name w:val="courant"/>
    <w:basedOn w:val="Normal"/>
    <w:link w:val="courantCar"/>
    <w:qFormat/>
    <w:rsid w:val="009C3781"/>
    <w:rPr>
      <w:rFonts w:ascii="Calibri" w:eastAsia="Calibri" w:hAnsi="Calibri" w:cs="Tahoma"/>
      <w:lang w:eastAsia="fr-FR"/>
    </w:rPr>
  </w:style>
  <w:style w:type="character" w:customStyle="1" w:styleId="courantCar">
    <w:name w:val="courant Car"/>
    <w:basedOn w:val="Policepardfaut"/>
    <w:link w:val="courant"/>
    <w:rsid w:val="009C3781"/>
    <w:rPr>
      <w:rFonts w:ascii="Calibri" w:eastAsia="Calibri" w:hAnsi="Calibri" w:cs="Tahoma"/>
      <w:lang w:eastAsia="fr-FR"/>
    </w:rPr>
  </w:style>
  <w:style w:type="paragraph" w:customStyle="1" w:styleId="code">
    <w:name w:val="code"/>
    <w:basedOn w:val="courant"/>
    <w:link w:val="codeCar"/>
    <w:qFormat/>
    <w:rsid w:val="00ED1C1D"/>
    <w:rPr>
      <w:rFonts w:ascii="Courier New" w:hAnsi="Courier New" w:cs="Courier New"/>
    </w:rPr>
  </w:style>
  <w:style w:type="character" w:customStyle="1" w:styleId="codeCar">
    <w:name w:val="code Car"/>
    <w:basedOn w:val="courantCar"/>
    <w:link w:val="code"/>
    <w:rsid w:val="00ED1C1D"/>
    <w:rPr>
      <w:rFonts w:ascii="Courier New" w:eastAsia="Calibri" w:hAnsi="Courier New" w:cs="Courier New"/>
      <w:lang w:eastAsia="fr-FR"/>
    </w:rPr>
  </w:style>
  <w:style w:type="character" w:styleId="Mentionnonrsolue">
    <w:name w:val="Unresolved Mention"/>
    <w:basedOn w:val="Policepardfaut"/>
    <w:uiPriority w:val="99"/>
    <w:semiHidden/>
    <w:unhideWhenUsed/>
    <w:rsid w:val="00D72E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zh.ecoledunet.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2.ecoledunet.com/exercices/TD2/exo5/exo5-test.htm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2ED962-9837-4F3E-B390-17ABBA137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348</Words>
  <Characters>1919</Characters>
  <Application>Microsoft Office Word</Application>
  <DocSecurity>0</DocSecurity>
  <Lines>15</Lines>
  <Paragraphs>4</Paragraphs>
  <ScaleCrop>false</ScaleCrop>
  <Company>XPSP2</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Raphaël MonGraphiste</cp:lastModifiedBy>
  <cp:revision>517</cp:revision>
  <cp:lastPrinted>2014-01-22T10:21:00Z</cp:lastPrinted>
  <dcterms:created xsi:type="dcterms:W3CDTF">2011-01-21T14:51:00Z</dcterms:created>
  <dcterms:modified xsi:type="dcterms:W3CDTF">2026-06-02T13:16:00Z</dcterms:modified>
</cp:coreProperties>
</file>